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0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53"/>
        <w:gridCol w:w="1382"/>
        <w:gridCol w:w="1112"/>
        <w:gridCol w:w="1112"/>
        <w:gridCol w:w="1341"/>
        <w:gridCol w:w="1382"/>
        <w:gridCol w:w="1206"/>
      </w:tblGrid>
      <w:tr>
        <w:trPr>
          <w:trHeight w:val="559" w:hRule="atLeast"/>
          <w:jc w:val="center"/>
        </w:trPr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方正小标宋简体" w:hAnsi="Tahoma" w:eastAsia="方正小标宋简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Tahoma" w:eastAsia="方正小标宋简体" w:cs="Tahoma"/>
                <w:color w:val="000000"/>
                <w:kern w:val="0"/>
                <w:sz w:val="32"/>
                <w:szCs w:val="32"/>
              </w:rPr>
              <w:t xml:space="preserve">附件2   </w:t>
            </w:r>
            <w:r>
              <w:rPr>
                <w:rFonts w:hint="eastAsia" w:ascii="方正小标宋简体" w:hAnsi="Tahoma" w:eastAsia="方正小标宋简体" w:cs="Tahoma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Tahoma" w:eastAsia="方正小标宋简体" w:cs="Tahoma"/>
                <w:color w:val="000000"/>
                <w:kern w:val="0"/>
                <w:sz w:val="32"/>
                <w:szCs w:val="32"/>
              </w:rPr>
              <w:t xml:space="preserve"> 2023年兰州科技职业学院春季招聘报名表</w:t>
            </w:r>
          </w:p>
        </w:tc>
      </w:tr>
      <w:tr>
        <w:trPr>
          <w:trHeight w:val="559" w:hRule="atLeast"/>
          <w:jc w:val="center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姓名           （曾用名）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出生        日期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（一寸蓝底  免冠照片）</w:t>
            </w:r>
          </w:p>
        </w:tc>
      </w:tr>
      <w:tr>
        <w:trPr>
          <w:trHeight w:val="559" w:hRule="atLeast"/>
          <w:jc w:val="center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户籍        所在地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59" w:hRule="atLeast"/>
          <w:jc w:val="center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59" w:hRule="atLeast"/>
          <w:jc w:val="center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59" w:hRule="atLeast"/>
          <w:jc w:val="center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详细通讯地址</w:t>
            </w:r>
          </w:p>
        </w:tc>
        <w:tc>
          <w:tcPr>
            <w:tcW w:w="75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59" w:hRule="atLeast"/>
          <w:jc w:val="center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本人身份</w:t>
            </w:r>
          </w:p>
        </w:tc>
        <w:tc>
          <w:tcPr>
            <w:tcW w:w="75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□应届毕业生      □往届毕业生</w:t>
            </w:r>
          </w:p>
        </w:tc>
      </w:tr>
      <w:tr>
        <w:trPr>
          <w:trHeight w:val="559" w:hRule="atLeast"/>
          <w:jc w:val="center"/>
        </w:trPr>
        <w:tc>
          <w:tcPr>
            <w:tcW w:w="8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学历  学位（从本科填起）</w:t>
            </w:r>
          </w:p>
        </w:tc>
        <w:tc>
          <w:tcPr>
            <w:tcW w:w="13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大学本科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毕业院校    及专业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59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毕业院校    及专业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59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毕业院校    及专业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59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毕业院校    及专业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59" w:hRule="atLeast"/>
          <w:jc w:val="center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现专业技术职务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计算机等级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59" w:hRule="atLeast"/>
          <w:jc w:val="center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现职（执）业资格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外语等级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59" w:hRule="atLeast"/>
          <w:jc w:val="center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岗位及职务（职称）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1098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学习  工作 简历</w:t>
            </w:r>
          </w:p>
        </w:tc>
        <w:tc>
          <w:tcPr>
            <w:tcW w:w="88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1530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工作重要业绩或教科研情况</w:t>
            </w:r>
          </w:p>
        </w:tc>
        <w:tc>
          <w:tcPr>
            <w:tcW w:w="88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900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奖惩 情况</w:t>
            </w:r>
          </w:p>
        </w:tc>
        <w:tc>
          <w:tcPr>
            <w:tcW w:w="88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85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违法 违纪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□无</w:t>
            </w:r>
          </w:p>
        </w:tc>
        <w:tc>
          <w:tcPr>
            <w:tcW w:w="75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□有，具体情况：</w:t>
            </w:r>
          </w:p>
        </w:tc>
      </w:tr>
    </w:tbl>
    <w:p>
      <w:pPr>
        <w:rPr>
          <w:rFonts w:hint="eastAsia" w:ascii="仿宋" w:hAnsi="仿宋" w:eastAsia="仿宋" w:cs="仿宋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2D727E"/>
    <w:rsid w:val="B72D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2023-02-07T15:38:00Z</dcterms:created>
  <dc:creator>wanghong</dc:creator>
  <cp:lastModifiedBy>wanghong</cp:lastModifiedBy>
  <dcterms:modified xsi:type="dcterms:W3CDTF">2023-02-07T15:38:50Z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